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C0E" w:rsidRPr="00322337" w:rsidRDefault="00095C0E" w:rsidP="00095C0E">
      <w:pPr>
        <w:bidi/>
        <w:spacing w:before="240" w:after="240" w:line="315" w:lineRule="atLeast"/>
        <w:rPr>
          <w:rFonts w:ascii="Book Antiqua" w:eastAsia="Times New Roman" w:hAnsi="Book Antiqua" w:cs="B Mitra"/>
          <w:b/>
          <w:bCs/>
          <w:sz w:val="26"/>
          <w:szCs w:val="26"/>
          <w:lang w:bidi="fa-IR"/>
        </w:rPr>
      </w:pPr>
      <w:r w:rsidRPr="00322337">
        <w:rPr>
          <w:rFonts w:ascii="Book Antiqua" w:eastAsia="Times New Roman" w:hAnsi="Book Antiqua" w:cs="B Mitra"/>
          <w:b/>
          <w:bCs/>
          <w:sz w:val="26"/>
          <w:szCs w:val="26"/>
          <w:rtl/>
          <w:lang w:bidi="fa-IR"/>
        </w:rPr>
        <w:t>مراحل ثبت نام طرح:</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1- فایل مربوط به "ویژه مشمولان خدمت طرح" را بطور کامل مطالعه نمایید.</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2- مدارک خود را اسکن نمائید تا ثبت نام شما تسریع گردد.</w:t>
      </w:r>
    </w:p>
    <w:p w:rsidR="00095C0E" w:rsidRPr="00322337" w:rsidRDefault="00095C0E" w:rsidP="00095C0E">
      <w:pPr>
        <w:bidi/>
        <w:spacing w:after="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3- از طریق لینک فعال "ویژه ثبت نام مشمولان طرح" فرم مربوطه را تکمیل نمایید.</w:t>
      </w:r>
      <w:r w:rsidRPr="00322337">
        <w:rPr>
          <w:rFonts w:ascii="Book Antiqua" w:eastAsia="Times New Roman" w:hAnsi="Book Antiqua" w:cs="Tahoma"/>
          <w:sz w:val="26"/>
          <w:szCs w:val="26"/>
          <w:rtl/>
          <w:lang w:bidi="fa-IR"/>
        </w:rPr>
        <w:t> </w:t>
      </w:r>
    </w:p>
    <w:p w:rsidR="00095C0E" w:rsidRPr="00322337" w:rsidRDefault="00095C0E" w:rsidP="00095C0E">
      <w:pPr>
        <w:bidi/>
        <w:spacing w:after="0" w:line="315" w:lineRule="atLeast"/>
        <w:rPr>
          <w:rFonts w:ascii="Book Antiqua" w:eastAsia="Times New Roman" w:hAnsi="Book Antiqua" w:cs="B Mitra"/>
          <w:sz w:val="26"/>
          <w:szCs w:val="26"/>
          <w:rtl/>
          <w:lang w:bidi="fa-IR"/>
        </w:rPr>
      </w:pPr>
      <w:r w:rsidRPr="00322337">
        <w:rPr>
          <w:rFonts w:ascii="Book Antiqua" w:eastAsia="Times New Roman" w:hAnsi="Book Antiqua" w:cs="Tahoma"/>
          <w:sz w:val="26"/>
          <w:szCs w:val="26"/>
          <w:rtl/>
          <w:lang w:bidi="fa-IR"/>
        </w:rPr>
        <w:t> </w:t>
      </w:r>
    </w:p>
    <w:p w:rsidR="00095C0E" w:rsidRPr="00322337" w:rsidRDefault="00095C0E" w:rsidP="00095C0E">
      <w:pPr>
        <w:bidi/>
        <w:spacing w:after="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 xml:space="preserve">4 - پس از گذشت یک هفته از تاریخ ثبت نام، می توانید با استفاده از کدرهگیری خود از طریق همین سایت، وضعیت ثبت نام خود را پیگیری نمایید. </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تذکر: تأكيد مي گردد حتما كد رهگيري را يادداشت و جهت پيگيري مراحل بعدي نزد خود محفوظ نگه داريد در غيراينصورت تعیین محل خدمت شما تا یکماه به تعویق خواهد افتاد.</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5- پيگيري مراحل روند انجام كار با استفاده از کد رهگیری امكان پذير خواهد بود.</w:t>
      </w:r>
    </w:p>
    <w:p w:rsidR="00095C0E" w:rsidRPr="00322337" w:rsidRDefault="00095C0E" w:rsidP="00322337">
      <w:pPr>
        <w:bidi/>
        <w:spacing w:before="240" w:after="240" w:line="315" w:lineRule="atLeast"/>
        <w:rPr>
          <w:rFonts w:ascii="Book Antiqua" w:eastAsia="Times New Roman" w:hAnsi="Book Antiqua" w:cs="B Mitra"/>
          <w:sz w:val="26"/>
          <w:szCs w:val="26"/>
          <w:rtl/>
          <w:lang w:bidi="fa-IR"/>
        </w:rPr>
      </w:pPr>
      <w:r w:rsidRPr="00322337">
        <w:rPr>
          <w:rFonts w:ascii="Tahoma" w:eastAsia="Times New Roman" w:hAnsi="Tahoma" w:cs="B Mitra"/>
          <w:b/>
          <w:bCs/>
          <w:sz w:val="26"/>
          <w:szCs w:val="26"/>
          <w:rtl/>
          <w:lang w:bidi="fa-IR"/>
        </w:rPr>
        <w:t>مدارک مورد نیاز جهت ثبت نام طرح:</w:t>
      </w:r>
      <w:r w:rsidRPr="00322337">
        <w:rPr>
          <w:rFonts w:ascii="Book Antiqua" w:eastAsia="Times New Roman" w:hAnsi="Book Antiqua" w:cs="B Mitra"/>
          <w:sz w:val="26"/>
          <w:szCs w:val="26"/>
          <w:shd w:val="clear" w:color="auto" w:fill="E0FFFF"/>
          <w:rtl/>
          <w:lang w:bidi="fa-IR"/>
        </w:rPr>
        <w:br/>
      </w:r>
      <w:r w:rsidRPr="00322337">
        <w:rPr>
          <w:rFonts w:ascii="Book Antiqua" w:eastAsia="Times New Roman" w:hAnsi="Book Antiqua" w:cs="B Mitra"/>
          <w:sz w:val="26"/>
          <w:szCs w:val="26"/>
          <w:rtl/>
          <w:lang w:bidi="fa-IR"/>
        </w:rPr>
        <w:t xml:space="preserve">1- یک سری کامل فتوکپی از تمام صفحات شناسنامه(در صورت تاهل یک سری کامل فتوکپی از تمام صفحات شناسنامه همسر).هنگام شروع به کار در واحد محل خدمت اصل مدارك </w:t>
      </w:r>
      <w:r w:rsidRPr="00322337">
        <w:rPr>
          <w:rFonts w:ascii="Book Antiqua" w:eastAsia="Times New Roman" w:hAnsi="Book Antiqua" w:cs="B Mitra"/>
          <w:sz w:val="26"/>
          <w:szCs w:val="26"/>
          <w:shd w:val="clear" w:color="auto" w:fill="FFFFE0"/>
          <w:rtl/>
          <w:lang w:bidi="fa-IR"/>
        </w:rPr>
        <w:t>متاهلين</w:t>
      </w:r>
      <w:r w:rsidRPr="00322337">
        <w:rPr>
          <w:rFonts w:ascii="Book Antiqua" w:eastAsia="Times New Roman" w:hAnsi="Book Antiqua" w:cs="Tahoma"/>
          <w:sz w:val="26"/>
          <w:szCs w:val="26"/>
          <w:shd w:val="clear" w:color="auto" w:fill="FFFFE0"/>
          <w:rtl/>
          <w:lang w:bidi="fa-IR"/>
        </w:rPr>
        <w:t> </w:t>
      </w:r>
      <w:r w:rsidRPr="00322337">
        <w:rPr>
          <w:rFonts w:ascii="Book Antiqua" w:eastAsia="Times New Roman" w:hAnsi="Book Antiqua" w:cs="B Mitra"/>
          <w:sz w:val="26"/>
          <w:szCs w:val="26"/>
          <w:rtl/>
          <w:lang w:bidi="fa-IR"/>
        </w:rPr>
        <w:t>رویت خواهد شد.</w:t>
      </w:r>
    </w:p>
    <w:p w:rsidR="00095C0E" w:rsidRPr="00322337" w:rsidRDefault="00095C0E" w:rsidP="00095C0E">
      <w:pPr>
        <w:shd w:val="clear" w:color="auto" w:fill="FFFFFF"/>
        <w:bidi/>
        <w:spacing w:after="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 xml:space="preserve">2- فتوکپی پشت و رو از کارت پایان یا معافیت از خدمت </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 xml:space="preserve">3-فتوکپی پشت و رو از کارت ملی </w:t>
      </w:r>
    </w:p>
    <w:p w:rsidR="00095C0E" w:rsidRPr="00322337" w:rsidRDefault="00095C0E" w:rsidP="00095C0E">
      <w:pPr>
        <w:bidi/>
        <w:spacing w:after="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4-فتوکپی برگه تصفیه حساب یا فتوکپی اولین فیش تقسیط یا فتوکپی شماره نامه فارغ التحصیلی یا فتوکپی دانشنامه یا فتوکپی گواهی موقت تحصیلی یا هر مدرک دیگری مبنی بر تصفیه حساب .فارغ التحصیلان رشته روانشناسی بالینی حتما باید گواهی موقت تحصیلی خود را ارسال نمایند.</w:t>
      </w:r>
    </w:p>
    <w:p w:rsidR="00095C0E" w:rsidRPr="00322337" w:rsidRDefault="00095C0E" w:rsidP="00095C0E">
      <w:pPr>
        <w:bidi/>
        <w:spacing w:after="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تذکر: کسانی که فارغ التحصیل دانشگاه دولتی می باشند ارسال فتوکپی</w:t>
      </w:r>
      <w:r w:rsidRPr="00322337">
        <w:rPr>
          <w:rFonts w:ascii="Book Antiqua" w:eastAsia="Times New Roman" w:hAnsi="Book Antiqua" w:cs="Tahoma"/>
          <w:sz w:val="26"/>
          <w:szCs w:val="26"/>
          <w:rtl/>
          <w:lang w:bidi="fa-IR"/>
        </w:rPr>
        <w:t> </w:t>
      </w:r>
      <w:r w:rsidRPr="00322337">
        <w:rPr>
          <w:rFonts w:ascii="Book Antiqua" w:eastAsia="Times New Roman" w:hAnsi="Book Antiqua" w:cs="B Mitra"/>
          <w:sz w:val="26"/>
          <w:szCs w:val="26"/>
          <w:rtl/>
          <w:lang w:bidi="fa-IR"/>
        </w:rPr>
        <w:t xml:space="preserve"> از تسویه حساب صندوق رفاه دانشجویی الزامی است.</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5-سه عدد عکس جدید4*3 تمام رخ با حجاب اسلامی با زمینه سفید. جهت جلوگیری از مخدوش شدن عکس لطفا انرا پشت نویسی نفرمائید.</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6-جهت برخورداری از امتیازبومی بودن</w:t>
      </w:r>
      <w:r w:rsidRPr="00322337">
        <w:rPr>
          <w:rFonts w:ascii="Book Antiqua" w:eastAsia="Times New Roman" w:hAnsi="Book Antiqua" w:cs="B Mitra"/>
          <w:sz w:val="26"/>
          <w:szCs w:val="26"/>
          <w:vertAlign w:val="subscript"/>
          <w:rtl/>
          <w:lang w:bidi="fa-IR"/>
        </w:rPr>
        <w:t xml:space="preserve">، </w:t>
      </w:r>
      <w:r w:rsidRPr="00322337">
        <w:rPr>
          <w:rFonts w:ascii="Book Antiqua" w:eastAsia="Times New Roman" w:hAnsi="Book Antiqua" w:cs="B Mitra"/>
          <w:sz w:val="26"/>
          <w:szCs w:val="26"/>
          <w:rtl/>
          <w:lang w:bidi="fa-IR"/>
        </w:rPr>
        <w:t>دارا بودن يكي از شرايط ذيل الزامي است</w:t>
      </w:r>
    </w:p>
    <w:p w:rsidR="00095C0E" w:rsidRPr="00322337" w:rsidRDefault="00095C0E" w:rsidP="00095C0E">
      <w:pPr>
        <w:numPr>
          <w:ilvl w:val="0"/>
          <w:numId w:val="1"/>
        </w:numPr>
        <w:bidi/>
        <w:spacing w:before="100" w:beforeAutospacing="1" w:after="100" w:afterAutospacing="1" w:line="315" w:lineRule="atLeast"/>
        <w:ind w:left="5" w:right="320"/>
        <w:rPr>
          <w:rFonts w:ascii="Book Antiqua" w:eastAsia="Times New Roman" w:hAnsi="Book Antiqua" w:cs="B Mitra"/>
          <w:sz w:val="26"/>
          <w:szCs w:val="26"/>
          <w:rtl/>
          <w:lang w:bidi="fa-IR"/>
        </w:rPr>
      </w:pPr>
      <w:r w:rsidRPr="00322337">
        <w:rPr>
          <w:rFonts w:ascii="Book Antiqua" w:eastAsia="Times New Roman" w:hAnsi="Book Antiqua" w:cs="Tahoma"/>
          <w:sz w:val="26"/>
          <w:szCs w:val="26"/>
          <w:rtl/>
          <w:lang w:bidi="fa-IR"/>
        </w:rPr>
        <w:t> </w:t>
      </w:r>
      <w:r w:rsidRPr="00322337">
        <w:rPr>
          <w:rFonts w:ascii="Book Antiqua" w:eastAsia="Times New Roman" w:hAnsi="Book Antiqua" w:cs="B Mitra"/>
          <w:sz w:val="26"/>
          <w:szCs w:val="26"/>
          <w:rtl/>
          <w:lang w:bidi="fa-IR"/>
        </w:rPr>
        <w:t>محل تولد با محل مورد تقاضا منطبق باشد.</w:t>
      </w:r>
    </w:p>
    <w:p w:rsidR="00095C0E" w:rsidRPr="00322337" w:rsidRDefault="00095C0E" w:rsidP="00095C0E">
      <w:pPr>
        <w:numPr>
          <w:ilvl w:val="0"/>
          <w:numId w:val="1"/>
        </w:numPr>
        <w:bidi/>
        <w:spacing w:before="100" w:beforeAutospacing="1" w:after="100" w:afterAutospacing="1" w:line="315" w:lineRule="atLeast"/>
        <w:ind w:left="5" w:right="320"/>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فتوکپی گواهي پایان دو مقطع تحصيلي از مقاطع</w:t>
      </w:r>
      <w:r w:rsidRPr="00322337">
        <w:rPr>
          <w:rFonts w:ascii="Book Antiqua" w:eastAsia="Times New Roman" w:hAnsi="Book Antiqua" w:cs="Tahoma"/>
          <w:sz w:val="26"/>
          <w:szCs w:val="26"/>
          <w:rtl/>
          <w:lang w:bidi="fa-IR"/>
        </w:rPr>
        <w:t> </w:t>
      </w:r>
      <w:r w:rsidRPr="00322337">
        <w:rPr>
          <w:rFonts w:ascii="Book Antiqua" w:eastAsia="Times New Roman" w:hAnsi="Book Antiqua" w:cs="B Mitra"/>
          <w:sz w:val="26"/>
          <w:szCs w:val="26"/>
          <w:rtl/>
          <w:lang w:bidi="fa-IR"/>
        </w:rPr>
        <w:t>(ابتدايي‘راهنمايي‘دبيرستان) درشهرستان مورد تقاضا.گواهی پیش دانشگاهی موردقبول نمیباشد.</w:t>
      </w:r>
    </w:p>
    <w:p w:rsidR="00095C0E" w:rsidRPr="00322337" w:rsidRDefault="00095C0E" w:rsidP="00095C0E">
      <w:pPr>
        <w:numPr>
          <w:ilvl w:val="0"/>
          <w:numId w:val="1"/>
        </w:numPr>
        <w:bidi/>
        <w:spacing w:before="100" w:beforeAutospacing="1" w:after="100" w:afterAutospacing="1" w:line="315" w:lineRule="atLeast"/>
        <w:ind w:left="5" w:right="320"/>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جهت فرزندان نيروهاي مسلح ارائه گواهي 3 سال متوالي تحصيل در شهر مورد تقاضا و فتوکپی گواهی ماموریت خدمت</w:t>
      </w:r>
      <w:r w:rsidRPr="00322337">
        <w:rPr>
          <w:rFonts w:ascii="Book Antiqua" w:eastAsia="Times New Roman" w:hAnsi="Book Antiqua" w:cs="Tahoma"/>
          <w:sz w:val="26"/>
          <w:szCs w:val="26"/>
          <w:rtl/>
          <w:lang w:bidi="fa-IR"/>
        </w:rPr>
        <w:t> </w:t>
      </w:r>
      <w:r w:rsidRPr="00322337">
        <w:rPr>
          <w:rFonts w:ascii="Book Antiqua" w:eastAsia="Times New Roman" w:hAnsi="Book Antiqua" w:cs="B Mitra"/>
          <w:sz w:val="26"/>
          <w:szCs w:val="26"/>
          <w:rtl/>
          <w:lang w:bidi="fa-IR"/>
        </w:rPr>
        <w:t>پدر در سالهای مذکور</w:t>
      </w:r>
    </w:p>
    <w:p w:rsidR="00095C0E" w:rsidRPr="00322337" w:rsidRDefault="00095C0E" w:rsidP="00095C0E">
      <w:pPr>
        <w:bidi/>
        <w:spacing w:before="240" w:after="240" w:line="315" w:lineRule="atLeast"/>
        <w:rPr>
          <w:rFonts w:ascii="Book Antiqua" w:eastAsia="Times New Roman" w:hAnsi="Book Antiqua" w:cs="B Mitra"/>
          <w:b/>
          <w:bCs/>
          <w:sz w:val="26"/>
          <w:szCs w:val="26"/>
          <w:lang w:bidi="fa-IR"/>
        </w:rPr>
      </w:pPr>
      <w:r w:rsidRPr="00322337">
        <w:rPr>
          <w:rFonts w:ascii="Book Antiqua" w:eastAsia="Times New Roman" w:hAnsi="Book Antiqua" w:cs="B Mitra"/>
          <w:b/>
          <w:bCs/>
          <w:sz w:val="26"/>
          <w:szCs w:val="26"/>
          <w:rtl/>
          <w:lang w:bidi="fa-IR"/>
        </w:rPr>
        <w:t>قابل توجه پزشکان مشمول طرح:</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پزشکان مشمول طرح جهت ثبت نام طرح باید مراحل زیر را طی نمایند:</w:t>
      </w:r>
    </w:p>
    <w:p w:rsidR="00095C0E" w:rsidRPr="00322337" w:rsidRDefault="00095C0E" w:rsidP="00095C0E">
      <w:pPr>
        <w:bidi/>
        <w:spacing w:before="240" w:after="240" w:line="315" w:lineRule="atLeast"/>
        <w:rPr>
          <w:rFonts w:ascii="Book Antiqua" w:eastAsia="Times New Roman" w:hAnsi="Book Antiqua" w:cs="B Mitra"/>
          <w:sz w:val="26"/>
          <w:szCs w:val="26"/>
          <w:rtl/>
          <w:lang w:bidi="fa-IR"/>
        </w:rPr>
      </w:pPr>
      <w:r w:rsidRPr="00322337">
        <w:rPr>
          <w:rFonts w:ascii="Book Antiqua" w:eastAsia="Times New Roman" w:hAnsi="Book Antiqua" w:cs="B Mitra"/>
          <w:sz w:val="26"/>
          <w:szCs w:val="26"/>
          <w:rtl/>
          <w:lang w:bidi="fa-IR"/>
        </w:rPr>
        <w:t xml:space="preserve">1- ثبت نام در سایت وزارت بهداشت درمان و آموزش پزشکی به آدرس </w:t>
      </w:r>
      <w:hyperlink r:id="rId5" w:history="1">
        <w:r w:rsidRPr="00322337">
          <w:rPr>
            <w:rFonts w:ascii="Book Antiqua" w:eastAsia="Times New Roman" w:hAnsi="Book Antiqua" w:cs="B Mitra"/>
            <w:sz w:val="26"/>
            <w:szCs w:val="26"/>
            <w:lang w:bidi="fa-IR"/>
          </w:rPr>
          <w:t>http://tarh.behdasht.gov.ir</w:t>
        </w:r>
        <w:r w:rsidRPr="00322337">
          <w:rPr>
            <w:rFonts w:ascii="Book Antiqua" w:eastAsia="Times New Roman" w:hAnsi="Book Antiqua" w:cs="B Mitra"/>
            <w:sz w:val="26"/>
            <w:szCs w:val="26"/>
            <w:rtl/>
            <w:lang w:bidi="fa-IR"/>
          </w:rPr>
          <w:t>/</w:t>
        </w:r>
      </w:hyperlink>
    </w:p>
    <w:p w:rsidR="00923C99" w:rsidRPr="00322337" w:rsidRDefault="00923C99" w:rsidP="00095C0E">
      <w:pPr>
        <w:bidi/>
        <w:rPr>
          <w:rFonts w:cs="B Mitra"/>
          <w:sz w:val="26"/>
          <w:szCs w:val="26"/>
        </w:rPr>
      </w:pPr>
      <w:bookmarkStart w:id="0" w:name="_GoBack"/>
      <w:bookmarkEnd w:id="0"/>
    </w:p>
    <w:sectPr w:rsidR="00923C99" w:rsidRPr="00322337" w:rsidSect="00322337">
      <w:pgSz w:w="12240" w:h="15840"/>
      <w:pgMar w:top="567" w:right="737" w:bottom="567" w:left="73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69D3"/>
    <w:multiLevelType w:val="multilevel"/>
    <w:tmpl w:val="0F1A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D5C87"/>
    <w:multiLevelType w:val="multilevel"/>
    <w:tmpl w:val="004C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87126"/>
    <w:multiLevelType w:val="multilevel"/>
    <w:tmpl w:val="1648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412BF"/>
    <w:multiLevelType w:val="multilevel"/>
    <w:tmpl w:val="DBB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61E88"/>
    <w:multiLevelType w:val="multilevel"/>
    <w:tmpl w:val="1AB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1A177E"/>
    <w:multiLevelType w:val="multilevel"/>
    <w:tmpl w:val="E012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3B7C30"/>
    <w:multiLevelType w:val="multilevel"/>
    <w:tmpl w:val="43F4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5B5531"/>
    <w:multiLevelType w:val="multilevel"/>
    <w:tmpl w:val="1356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627B93"/>
    <w:multiLevelType w:val="multilevel"/>
    <w:tmpl w:val="1DC8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F568E1"/>
    <w:multiLevelType w:val="multilevel"/>
    <w:tmpl w:val="7756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372847"/>
    <w:multiLevelType w:val="multilevel"/>
    <w:tmpl w:val="B624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7"/>
  </w:num>
  <w:num w:numId="5">
    <w:abstractNumId w:val="1"/>
  </w:num>
  <w:num w:numId="6">
    <w:abstractNumId w:val="5"/>
  </w:num>
  <w:num w:numId="7">
    <w:abstractNumId w:val="8"/>
  </w:num>
  <w:num w:numId="8">
    <w:abstractNumId w:val="4"/>
  </w:num>
  <w:num w:numId="9">
    <w:abstractNumId w:val="3"/>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5C0E"/>
    <w:rsid w:val="00095C0E"/>
    <w:rsid w:val="00322337"/>
    <w:rsid w:val="00690E49"/>
    <w:rsid w:val="00923C99"/>
    <w:rsid w:val="00F51B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5C0E"/>
    <w:rPr>
      <w:strike w:val="0"/>
      <w:dstrike w:val="0"/>
      <w:color w:val="2D6387"/>
      <w:u w:val="none"/>
      <w:effect w:val="none"/>
    </w:rPr>
  </w:style>
  <w:style w:type="paragraph" w:styleId="NormalWeb">
    <w:name w:val="Normal (Web)"/>
    <w:basedOn w:val="Normal"/>
    <w:uiPriority w:val="99"/>
    <w:semiHidden/>
    <w:unhideWhenUsed/>
    <w:rsid w:val="00095C0E"/>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4906843">
      <w:bodyDiv w:val="1"/>
      <w:marLeft w:val="5"/>
      <w:marRight w:val="5"/>
      <w:marTop w:val="0"/>
      <w:marBottom w:val="0"/>
      <w:divBdr>
        <w:top w:val="none" w:sz="0" w:space="0" w:color="auto"/>
        <w:left w:val="none" w:sz="0" w:space="0" w:color="auto"/>
        <w:bottom w:val="none" w:sz="0" w:space="0" w:color="auto"/>
        <w:right w:val="none" w:sz="0" w:space="0" w:color="auto"/>
      </w:divBdr>
      <w:divsChild>
        <w:div w:id="1678842287">
          <w:marLeft w:val="0"/>
          <w:marRight w:val="0"/>
          <w:marTop w:val="0"/>
          <w:marBottom w:val="0"/>
          <w:divBdr>
            <w:top w:val="none" w:sz="0" w:space="0" w:color="auto"/>
            <w:left w:val="none" w:sz="0" w:space="0" w:color="auto"/>
            <w:bottom w:val="none" w:sz="0" w:space="0" w:color="auto"/>
            <w:right w:val="none" w:sz="0" w:space="0" w:color="auto"/>
          </w:divBdr>
          <w:divsChild>
            <w:div w:id="2040273434">
              <w:marLeft w:val="0"/>
              <w:marRight w:val="0"/>
              <w:marTop w:val="0"/>
              <w:marBottom w:val="0"/>
              <w:divBdr>
                <w:top w:val="none" w:sz="0" w:space="0" w:color="auto"/>
                <w:left w:val="none" w:sz="0" w:space="0" w:color="auto"/>
                <w:bottom w:val="none" w:sz="0" w:space="0" w:color="auto"/>
                <w:right w:val="none" w:sz="0" w:space="0" w:color="auto"/>
              </w:divBdr>
              <w:divsChild>
                <w:div w:id="399405267">
                  <w:marLeft w:val="0"/>
                  <w:marRight w:val="0"/>
                  <w:marTop w:val="0"/>
                  <w:marBottom w:val="0"/>
                  <w:divBdr>
                    <w:top w:val="none" w:sz="0" w:space="0" w:color="auto"/>
                    <w:left w:val="none" w:sz="0" w:space="0" w:color="auto"/>
                    <w:bottom w:val="none" w:sz="0" w:space="0" w:color="auto"/>
                    <w:right w:val="none" w:sz="0" w:space="0" w:color="auto"/>
                  </w:divBdr>
                  <w:divsChild>
                    <w:div w:id="2111730920">
                      <w:marLeft w:val="0"/>
                      <w:marRight w:val="0"/>
                      <w:marTop w:val="0"/>
                      <w:marBottom w:val="0"/>
                      <w:divBdr>
                        <w:top w:val="none" w:sz="0" w:space="0" w:color="auto"/>
                        <w:left w:val="none" w:sz="0" w:space="0" w:color="auto"/>
                        <w:bottom w:val="none" w:sz="0" w:space="0" w:color="auto"/>
                        <w:right w:val="none" w:sz="0" w:space="0" w:color="auto"/>
                      </w:divBdr>
                      <w:divsChild>
                        <w:div w:id="312955379">
                          <w:marLeft w:val="0"/>
                          <w:marRight w:val="0"/>
                          <w:marTop w:val="0"/>
                          <w:marBottom w:val="0"/>
                          <w:divBdr>
                            <w:top w:val="single" w:sz="2" w:space="0" w:color="CDCDCD"/>
                            <w:left w:val="single" w:sz="6" w:space="0" w:color="CDCDCD"/>
                            <w:bottom w:val="single" w:sz="6" w:space="0" w:color="CDCDCD"/>
                            <w:right w:val="single" w:sz="6" w:space="0" w:color="CDCDCD"/>
                          </w:divBdr>
                          <w:divsChild>
                            <w:div w:id="2023239854">
                              <w:marLeft w:val="0"/>
                              <w:marRight w:val="0"/>
                              <w:marTop w:val="0"/>
                              <w:marBottom w:val="0"/>
                              <w:divBdr>
                                <w:top w:val="none" w:sz="0" w:space="0" w:color="auto"/>
                                <w:left w:val="none" w:sz="0" w:space="0" w:color="auto"/>
                                <w:bottom w:val="none" w:sz="0" w:space="0" w:color="auto"/>
                                <w:right w:val="none" w:sz="0" w:space="0" w:color="auto"/>
                              </w:divBdr>
                              <w:divsChild>
                                <w:div w:id="137232829">
                                  <w:marLeft w:val="0"/>
                                  <w:marRight w:val="0"/>
                                  <w:marTop w:val="0"/>
                                  <w:marBottom w:val="0"/>
                                  <w:divBdr>
                                    <w:top w:val="none" w:sz="0" w:space="0" w:color="auto"/>
                                    <w:left w:val="none" w:sz="0" w:space="0" w:color="auto"/>
                                    <w:bottom w:val="none" w:sz="0" w:space="0" w:color="auto"/>
                                    <w:right w:val="none" w:sz="0" w:space="0" w:color="auto"/>
                                  </w:divBdr>
                                </w:div>
                                <w:div w:id="1068042917">
                                  <w:marLeft w:val="0"/>
                                  <w:marRight w:val="0"/>
                                  <w:marTop w:val="0"/>
                                  <w:marBottom w:val="0"/>
                                  <w:divBdr>
                                    <w:top w:val="none" w:sz="0" w:space="0" w:color="auto"/>
                                    <w:left w:val="none" w:sz="0" w:space="0" w:color="auto"/>
                                    <w:bottom w:val="none" w:sz="0" w:space="0" w:color="auto"/>
                                    <w:right w:val="none" w:sz="0" w:space="0" w:color="auto"/>
                                  </w:divBdr>
                                </w:div>
                                <w:div w:id="1838765673">
                                  <w:marLeft w:val="0"/>
                                  <w:marRight w:val="0"/>
                                  <w:marTop w:val="0"/>
                                  <w:marBottom w:val="0"/>
                                  <w:divBdr>
                                    <w:top w:val="none" w:sz="0" w:space="0" w:color="auto"/>
                                    <w:left w:val="none" w:sz="0" w:space="0" w:color="auto"/>
                                    <w:bottom w:val="none" w:sz="0" w:space="0" w:color="auto"/>
                                    <w:right w:val="none" w:sz="0" w:space="0" w:color="auto"/>
                                  </w:divBdr>
                                </w:div>
                                <w:div w:id="681932662">
                                  <w:marLeft w:val="0"/>
                                  <w:marRight w:val="0"/>
                                  <w:marTop w:val="0"/>
                                  <w:marBottom w:val="0"/>
                                  <w:divBdr>
                                    <w:top w:val="none" w:sz="0" w:space="0" w:color="auto"/>
                                    <w:left w:val="none" w:sz="0" w:space="0" w:color="auto"/>
                                    <w:bottom w:val="none" w:sz="0" w:space="0" w:color="auto"/>
                                    <w:right w:val="none" w:sz="0" w:space="0" w:color="auto"/>
                                  </w:divBdr>
                                </w:div>
                                <w:div w:id="527375168">
                                  <w:marLeft w:val="0"/>
                                  <w:marRight w:val="0"/>
                                  <w:marTop w:val="0"/>
                                  <w:marBottom w:val="0"/>
                                  <w:divBdr>
                                    <w:top w:val="none" w:sz="0" w:space="0" w:color="auto"/>
                                    <w:left w:val="none" w:sz="0" w:space="0" w:color="auto"/>
                                    <w:bottom w:val="none" w:sz="0" w:space="0" w:color="auto"/>
                                    <w:right w:val="none" w:sz="0" w:space="0" w:color="auto"/>
                                  </w:divBdr>
                                </w:div>
                                <w:div w:id="84770621">
                                  <w:marLeft w:val="0"/>
                                  <w:marRight w:val="0"/>
                                  <w:marTop w:val="0"/>
                                  <w:marBottom w:val="0"/>
                                  <w:divBdr>
                                    <w:top w:val="none" w:sz="0" w:space="0" w:color="auto"/>
                                    <w:left w:val="none" w:sz="0" w:space="0" w:color="auto"/>
                                    <w:bottom w:val="none" w:sz="0" w:space="0" w:color="auto"/>
                                    <w:right w:val="none" w:sz="0" w:space="0" w:color="auto"/>
                                  </w:divBdr>
                                </w:div>
                                <w:div w:id="825560488">
                                  <w:marLeft w:val="0"/>
                                  <w:marRight w:val="0"/>
                                  <w:marTop w:val="0"/>
                                  <w:marBottom w:val="0"/>
                                  <w:divBdr>
                                    <w:top w:val="none" w:sz="0" w:space="0" w:color="auto"/>
                                    <w:left w:val="none" w:sz="0" w:space="0" w:color="auto"/>
                                    <w:bottom w:val="none" w:sz="0" w:space="0" w:color="auto"/>
                                    <w:right w:val="none" w:sz="0" w:space="0" w:color="auto"/>
                                  </w:divBdr>
                                </w:div>
                                <w:div w:id="1791171585">
                                  <w:marLeft w:val="0"/>
                                  <w:marRight w:val="0"/>
                                  <w:marTop w:val="0"/>
                                  <w:marBottom w:val="0"/>
                                  <w:divBdr>
                                    <w:top w:val="none" w:sz="0" w:space="0" w:color="auto"/>
                                    <w:left w:val="none" w:sz="0" w:space="0" w:color="auto"/>
                                    <w:bottom w:val="none" w:sz="0" w:space="0" w:color="auto"/>
                                    <w:right w:val="none" w:sz="0" w:space="0" w:color="auto"/>
                                  </w:divBdr>
                                </w:div>
                                <w:div w:id="1462771711">
                                  <w:marLeft w:val="0"/>
                                  <w:marRight w:val="0"/>
                                  <w:marTop w:val="0"/>
                                  <w:marBottom w:val="0"/>
                                  <w:divBdr>
                                    <w:top w:val="none" w:sz="0" w:space="0" w:color="auto"/>
                                    <w:left w:val="none" w:sz="0" w:space="0" w:color="auto"/>
                                    <w:bottom w:val="none" w:sz="0" w:space="0" w:color="auto"/>
                                    <w:right w:val="none" w:sz="0" w:space="0" w:color="auto"/>
                                  </w:divBdr>
                                </w:div>
                                <w:div w:id="1580020536">
                                  <w:marLeft w:val="0"/>
                                  <w:marRight w:val="0"/>
                                  <w:marTop w:val="0"/>
                                  <w:marBottom w:val="0"/>
                                  <w:divBdr>
                                    <w:top w:val="none" w:sz="0" w:space="0" w:color="auto"/>
                                    <w:left w:val="none" w:sz="0" w:space="0" w:color="auto"/>
                                    <w:bottom w:val="none" w:sz="0" w:space="0" w:color="auto"/>
                                    <w:right w:val="none" w:sz="0" w:space="0" w:color="auto"/>
                                  </w:divBdr>
                                </w:div>
                                <w:div w:id="1736585108">
                                  <w:marLeft w:val="0"/>
                                  <w:marRight w:val="0"/>
                                  <w:marTop w:val="0"/>
                                  <w:marBottom w:val="0"/>
                                  <w:divBdr>
                                    <w:top w:val="none" w:sz="0" w:space="0" w:color="auto"/>
                                    <w:left w:val="none" w:sz="0" w:space="0" w:color="auto"/>
                                    <w:bottom w:val="none" w:sz="0" w:space="0" w:color="auto"/>
                                    <w:right w:val="none" w:sz="0" w:space="0" w:color="auto"/>
                                  </w:divBdr>
                                </w:div>
                                <w:div w:id="756055482">
                                  <w:marLeft w:val="0"/>
                                  <w:marRight w:val="0"/>
                                  <w:marTop w:val="0"/>
                                  <w:marBottom w:val="0"/>
                                  <w:divBdr>
                                    <w:top w:val="none" w:sz="0" w:space="0" w:color="auto"/>
                                    <w:left w:val="none" w:sz="0" w:space="0" w:color="auto"/>
                                    <w:bottom w:val="none" w:sz="0" w:space="0" w:color="auto"/>
                                    <w:right w:val="none" w:sz="0" w:space="0" w:color="auto"/>
                                  </w:divBdr>
                                </w:div>
                                <w:div w:id="43601996">
                                  <w:marLeft w:val="0"/>
                                  <w:marRight w:val="0"/>
                                  <w:marTop w:val="0"/>
                                  <w:marBottom w:val="0"/>
                                  <w:divBdr>
                                    <w:top w:val="none" w:sz="0" w:space="0" w:color="auto"/>
                                    <w:left w:val="none" w:sz="0" w:space="0" w:color="auto"/>
                                    <w:bottom w:val="none" w:sz="0" w:space="0" w:color="auto"/>
                                    <w:right w:val="none" w:sz="0" w:space="0" w:color="auto"/>
                                  </w:divBdr>
                                </w:div>
                                <w:div w:id="1219822761">
                                  <w:marLeft w:val="0"/>
                                  <w:marRight w:val="0"/>
                                  <w:marTop w:val="0"/>
                                  <w:marBottom w:val="0"/>
                                  <w:divBdr>
                                    <w:top w:val="none" w:sz="0" w:space="0" w:color="auto"/>
                                    <w:left w:val="none" w:sz="0" w:space="0" w:color="auto"/>
                                    <w:bottom w:val="none" w:sz="0" w:space="0" w:color="auto"/>
                                    <w:right w:val="none" w:sz="0" w:space="0" w:color="auto"/>
                                  </w:divBdr>
                                </w:div>
                                <w:div w:id="1935823637">
                                  <w:marLeft w:val="0"/>
                                  <w:marRight w:val="0"/>
                                  <w:marTop w:val="0"/>
                                  <w:marBottom w:val="0"/>
                                  <w:divBdr>
                                    <w:top w:val="none" w:sz="0" w:space="0" w:color="auto"/>
                                    <w:left w:val="none" w:sz="0" w:space="0" w:color="auto"/>
                                    <w:bottom w:val="none" w:sz="0" w:space="0" w:color="auto"/>
                                    <w:right w:val="none" w:sz="0" w:space="0" w:color="auto"/>
                                  </w:divBdr>
                                </w:div>
                                <w:div w:id="1614945857">
                                  <w:marLeft w:val="0"/>
                                  <w:marRight w:val="0"/>
                                  <w:marTop w:val="0"/>
                                  <w:marBottom w:val="0"/>
                                  <w:divBdr>
                                    <w:top w:val="none" w:sz="0" w:space="0" w:color="auto"/>
                                    <w:left w:val="none" w:sz="0" w:space="0" w:color="auto"/>
                                    <w:bottom w:val="none" w:sz="0" w:space="0" w:color="auto"/>
                                    <w:right w:val="none" w:sz="0" w:space="0" w:color="auto"/>
                                  </w:divBdr>
                                </w:div>
                                <w:div w:id="557975510">
                                  <w:marLeft w:val="0"/>
                                  <w:marRight w:val="0"/>
                                  <w:marTop w:val="0"/>
                                  <w:marBottom w:val="0"/>
                                  <w:divBdr>
                                    <w:top w:val="none" w:sz="0" w:space="0" w:color="auto"/>
                                    <w:left w:val="none" w:sz="0" w:space="0" w:color="auto"/>
                                    <w:bottom w:val="none" w:sz="0" w:space="0" w:color="auto"/>
                                    <w:right w:val="none" w:sz="0" w:space="0" w:color="auto"/>
                                  </w:divBdr>
                                </w:div>
                                <w:div w:id="29957624">
                                  <w:marLeft w:val="0"/>
                                  <w:marRight w:val="0"/>
                                  <w:marTop w:val="0"/>
                                  <w:marBottom w:val="0"/>
                                  <w:divBdr>
                                    <w:top w:val="none" w:sz="0" w:space="0" w:color="auto"/>
                                    <w:left w:val="none" w:sz="0" w:space="0" w:color="auto"/>
                                    <w:bottom w:val="none" w:sz="0" w:space="0" w:color="auto"/>
                                    <w:right w:val="none" w:sz="0" w:space="0" w:color="auto"/>
                                  </w:divBdr>
                                </w:div>
                                <w:div w:id="719741905">
                                  <w:marLeft w:val="0"/>
                                  <w:marRight w:val="0"/>
                                  <w:marTop w:val="0"/>
                                  <w:marBottom w:val="0"/>
                                  <w:divBdr>
                                    <w:top w:val="none" w:sz="0" w:space="0" w:color="auto"/>
                                    <w:left w:val="none" w:sz="0" w:space="0" w:color="auto"/>
                                    <w:bottom w:val="none" w:sz="0" w:space="0" w:color="auto"/>
                                    <w:right w:val="none" w:sz="0" w:space="0" w:color="auto"/>
                                  </w:divBdr>
                                </w:div>
                                <w:div w:id="1628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rh.behdasht.gov.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Saber</dc:creator>
  <cp:keywords/>
  <dc:description/>
  <cp:lastModifiedBy>Mehdi Soleymani</cp:lastModifiedBy>
  <cp:revision>4</cp:revision>
  <dcterms:created xsi:type="dcterms:W3CDTF">2016-02-13T07:15:00Z</dcterms:created>
  <dcterms:modified xsi:type="dcterms:W3CDTF">2016-02-23T05:15:00Z</dcterms:modified>
</cp:coreProperties>
</file>